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2B" w:rsidRPr="00C24CB9" w:rsidRDefault="00D52873" w:rsidP="00D52873">
      <w:pPr>
        <w:spacing w:line="120" w:lineRule="atLeast"/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 xml:space="preserve">Z A R Z Ą D Z E N I E   Nr </w:t>
      </w:r>
      <w:r w:rsidR="00EF64FC">
        <w:rPr>
          <w:rFonts w:ascii="Tahoma" w:hAnsi="Tahoma" w:cs="Tahoma"/>
        </w:rPr>
        <w:t>0050/378/2024</w:t>
      </w:r>
    </w:p>
    <w:p w:rsidR="00D52873" w:rsidRPr="00C24CB9" w:rsidRDefault="00D52873" w:rsidP="00D52873">
      <w:pPr>
        <w:spacing w:line="120" w:lineRule="atLeast"/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>P R E Z Y D E N T A   M I A S T A   R Z E S Z O W A</w:t>
      </w:r>
    </w:p>
    <w:p w:rsidR="00D52873" w:rsidRPr="00C24CB9" w:rsidRDefault="00D52873" w:rsidP="00D52873">
      <w:pPr>
        <w:spacing w:line="120" w:lineRule="atLeast"/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>z dnia</w:t>
      </w:r>
      <w:r w:rsidR="0077332B" w:rsidRPr="00C24CB9">
        <w:rPr>
          <w:rFonts w:ascii="Tahoma" w:hAnsi="Tahoma" w:cs="Tahoma"/>
        </w:rPr>
        <w:t xml:space="preserve"> </w:t>
      </w:r>
      <w:r w:rsidR="00EF64FC">
        <w:rPr>
          <w:rFonts w:ascii="Tahoma" w:hAnsi="Tahoma" w:cs="Tahoma"/>
        </w:rPr>
        <w:t>11 lipca 2024 r.</w:t>
      </w: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</w:p>
    <w:p w:rsidR="00D52873" w:rsidRPr="00C24CB9" w:rsidRDefault="00D52873" w:rsidP="00D52873">
      <w:pPr>
        <w:pStyle w:val="Tekstpodstawowy3"/>
        <w:spacing w:line="120" w:lineRule="atLeast"/>
        <w:rPr>
          <w:rFonts w:ascii="Tahoma" w:hAnsi="Tahoma" w:cs="Tahoma"/>
          <w:b w:val="0"/>
          <w:sz w:val="22"/>
          <w:szCs w:val="22"/>
        </w:rPr>
      </w:pPr>
      <w:r w:rsidRPr="00C24CB9">
        <w:rPr>
          <w:rFonts w:ascii="Tahoma" w:hAnsi="Tahoma" w:cs="Tahoma"/>
          <w:b w:val="0"/>
          <w:sz w:val="22"/>
          <w:szCs w:val="22"/>
        </w:rPr>
        <w:t>w sprawie ogłoszeni</w:t>
      </w:r>
      <w:r w:rsidR="00EB6FD7" w:rsidRPr="00C24CB9">
        <w:rPr>
          <w:rFonts w:ascii="Tahoma" w:hAnsi="Tahoma" w:cs="Tahoma"/>
          <w:b w:val="0"/>
          <w:sz w:val="22"/>
          <w:szCs w:val="22"/>
        </w:rPr>
        <w:t>a wykazu nieruchomości położonych</w:t>
      </w:r>
      <w:r w:rsidRPr="00C24CB9">
        <w:rPr>
          <w:rFonts w:ascii="Tahoma" w:hAnsi="Tahoma" w:cs="Tahoma"/>
          <w:b w:val="0"/>
          <w:sz w:val="22"/>
          <w:szCs w:val="22"/>
        </w:rPr>
        <w:t xml:space="preserve"> w Rzeszowie przy </w:t>
      </w:r>
      <w:r w:rsidR="00C24CB9">
        <w:rPr>
          <w:rFonts w:ascii="Tahoma" w:hAnsi="Tahoma" w:cs="Tahoma"/>
          <w:b w:val="0"/>
          <w:sz w:val="22"/>
          <w:szCs w:val="22"/>
        </w:rPr>
        <w:t xml:space="preserve"> </w:t>
      </w:r>
      <w:r w:rsidRPr="00C24CB9">
        <w:rPr>
          <w:rFonts w:ascii="Tahoma" w:hAnsi="Tahoma" w:cs="Tahoma"/>
          <w:b w:val="0"/>
          <w:sz w:val="22"/>
          <w:szCs w:val="22"/>
        </w:rPr>
        <w:t xml:space="preserve">ul. </w:t>
      </w:r>
      <w:r w:rsidR="00EB6FD7" w:rsidRPr="00C24CB9">
        <w:rPr>
          <w:rFonts w:ascii="Tahoma" w:hAnsi="Tahoma" w:cs="Tahoma"/>
          <w:b w:val="0"/>
          <w:sz w:val="22"/>
          <w:szCs w:val="22"/>
        </w:rPr>
        <w:t>Słowackiego, przeznaczonych</w:t>
      </w:r>
      <w:r w:rsidRPr="00C24CB9">
        <w:rPr>
          <w:rFonts w:ascii="Tahoma" w:hAnsi="Tahoma" w:cs="Tahoma"/>
          <w:b w:val="0"/>
          <w:sz w:val="22"/>
          <w:szCs w:val="22"/>
        </w:rPr>
        <w:t xml:space="preserve"> do sprzedaży w drodze przetargu nieograniczonego.</w:t>
      </w: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  <w:r w:rsidRPr="00C24CB9">
        <w:rPr>
          <w:rFonts w:ascii="Tahoma" w:hAnsi="Tahoma" w:cs="Tahoma"/>
        </w:rPr>
        <w:t>Na podstawie art. 30 ust. 2 pkt. 3 ustawy z dnia 8 marca 1990 r.  o sa</w:t>
      </w:r>
      <w:r w:rsidR="00C24CB9">
        <w:rPr>
          <w:rFonts w:ascii="Tahoma" w:hAnsi="Tahoma" w:cs="Tahoma"/>
        </w:rPr>
        <w:t>morządzie  gminnym (</w:t>
      </w:r>
      <w:proofErr w:type="spellStart"/>
      <w:r w:rsidR="00C24CB9">
        <w:rPr>
          <w:rFonts w:ascii="Tahoma" w:hAnsi="Tahoma" w:cs="Tahoma"/>
        </w:rPr>
        <w:t>Dz.U</w:t>
      </w:r>
      <w:proofErr w:type="spellEnd"/>
      <w:r w:rsidR="00C24CB9">
        <w:rPr>
          <w:rFonts w:ascii="Tahoma" w:hAnsi="Tahoma" w:cs="Tahoma"/>
        </w:rPr>
        <w:t>. z 2024</w:t>
      </w:r>
      <w:r w:rsidRPr="00C24CB9">
        <w:rPr>
          <w:rFonts w:ascii="Tahoma" w:hAnsi="Tahoma" w:cs="Tahoma"/>
        </w:rPr>
        <w:t xml:space="preserve"> poz. </w:t>
      </w:r>
      <w:r w:rsidR="0077332B" w:rsidRPr="00C24CB9">
        <w:rPr>
          <w:rFonts w:ascii="Tahoma" w:hAnsi="Tahoma" w:cs="Tahoma"/>
        </w:rPr>
        <w:t>609</w:t>
      </w:r>
      <w:r w:rsidR="00C24CB9">
        <w:rPr>
          <w:rFonts w:ascii="Tahoma" w:hAnsi="Tahoma" w:cs="Tahoma"/>
        </w:rPr>
        <w:t xml:space="preserve"> z </w:t>
      </w:r>
      <w:proofErr w:type="spellStart"/>
      <w:r w:rsidR="00C24CB9">
        <w:rPr>
          <w:rFonts w:ascii="Tahoma" w:hAnsi="Tahoma" w:cs="Tahoma"/>
        </w:rPr>
        <w:t>późn</w:t>
      </w:r>
      <w:proofErr w:type="spellEnd"/>
      <w:r w:rsidR="00C24CB9">
        <w:rPr>
          <w:rFonts w:ascii="Tahoma" w:hAnsi="Tahoma" w:cs="Tahoma"/>
        </w:rPr>
        <w:t>. zm.</w:t>
      </w:r>
      <w:r w:rsidR="0077332B" w:rsidRPr="00C24CB9">
        <w:rPr>
          <w:rFonts w:ascii="Tahoma" w:hAnsi="Tahoma" w:cs="Tahoma"/>
        </w:rPr>
        <w:t>)</w:t>
      </w:r>
      <w:r w:rsidRPr="00C24CB9">
        <w:rPr>
          <w:rFonts w:ascii="Tahoma" w:hAnsi="Tahoma" w:cs="Tahoma"/>
        </w:rPr>
        <w:t xml:space="preserve"> oraz art. 35 i art. 40  ustawy z dnia 21 sierpnia 1997 r. </w:t>
      </w:r>
      <w:r w:rsidR="00C24CB9">
        <w:rPr>
          <w:rFonts w:ascii="Tahoma" w:hAnsi="Tahoma" w:cs="Tahoma"/>
        </w:rPr>
        <w:t xml:space="preserve">                      </w:t>
      </w:r>
      <w:r w:rsidRPr="00C24CB9">
        <w:rPr>
          <w:rFonts w:ascii="Tahoma" w:hAnsi="Tahoma" w:cs="Tahoma"/>
        </w:rPr>
        <w:t xml:space="preserve">o gospodarce </w:t>
      </w:r>
      <w:r w:rsidR="00E32F04" w:rsidRPr="00C24CB9">
        <w:rPr>
          <w:rFonts w:ascii="Tahoma" w:hAnsi="Tahoma" w:cs="Tahoma"/>
        </w:rPr>
        <w:t xml:space="preserve">nieruchomościami  ( </w:t>
      </w:r>
      <w:proofErr w:type="spellStart"/>
      <w:r w:rsidR="00E32F04" w:rsidRPr="00C24CB9">
        <w:rPr>
          <w:rFonts w:ascii="Tahoma" w:hAnsi="Tahoma" w:cs="Tahoma"/>
        </w:rPr>
        <w:t>Dz.U</w:t>
      </w:r>
      <w:proofErr w:type="spellEnd"/>
      <w:r w:rsidR="00E32F04" w:rsidRPr="00C24CB9">
        <w:rPr>
          <w:rFonts w:ascii="Tahoma" w:hAnsi="Tahoma" w:cs="Tahoma"/>
        </w:rPr>
        <w:t>. z 2023</w:t>
      </w:r>
      <w:r w:rsidRPr="00C24CB9">
        <w:rPr>
          <w:rFonts w:ascii="Tahoma" w:hAnsi="Tahoma" w:cs="Tahoma"/>
        </w:rPr>
        <w:t xml:space="preserve"> poz. </w:t>
      </w:r>
      <w:r w:rsidR="00E32F04" w:rsidRPr="00C24CB9">
        <w:rPr>
          <w:rFonts w:ascii="Tahoma" w:hAnsi="Tahoma" w:cs="Tahoma"/>
        </w:rPr>
        <w:t>344</w:t>
      </w:r>
      <w:r w:rsidRPr="00C24CB9">
        <w:rPr>
          <w:rFonts w:ascii="Tahoma" w:hAnsi="Tahoma" w:cs="Tahoma"/>
        </w:rPr>
        <w:t xml:space="preserve"> z </w:t>
      </w:r>
      <w:proofErr w:type="spellStart"/>
      <w:r w:rsidRPr="00C24CB9">
        <w:rPr>
          <w:rFonts w:ascii="Tahoma" w:hAnsi="Tahoma" w:cs="Tahoma"/>
        </w:rPr>
        <w:t>późn</w:t>
      </w:r>
      <w:proofErr w:type="spellEnd"/>
      <w:r w:rsidRPr="00C24CB9">
        <w:rPr>
          <w:rFonts w:ascii="Tahoma" w:hAnsi="Tahoma" w:cs="Tahoma"/>
        </w:rPr>
        <w:t>. zm.)  oraz wykonując uchwałę Rady Miasta Rzeszowa nr</w:t>
      </w:r>
      <w:r w:rsidR="00C24CB9">
        <w:rPr>
          <w:rFonts w:ascii="Tahoma" w:hAnsi="Tahoma" w:cs="Tahoma"/>
        </w:rPr>
        <w:t xml:space="preserve"> LXXXIV/1867/2023 z dnia 29 sierpnia 2023</w:t>
      </w:r>
      <w:r w:rsidRPr="00C24CB9">
        <w:rPr>
          <w:rFonts w:ascii="Tahoma" w:hAnsi="Tahoma" w:cs="Tahoma"/>
        </w:rPr>
        <w:t xml:space="preserve"> r. </w:t>
      </w: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</w:p>
    <w:p w:rsidR="00D52873" w:rsidRPr="00C24CB9" w:rsidRDefault="00D52873" w:rsidP="00D52873">
      <w:pPr>
        <w:spacing w:line="120" w:lineRule="atLeast"/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>Prezydent Miasta Rzeszowa zarządza, co następuje:</w:t>
      </w: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</w:p>
    <w:p w:rsidR="00D52873" w:rsidRPr="00C24CB9" w:rsidRDefault="00D52873" w:rsidP="00D52873">
      <w:pPr>
        <w:spacing w:line="120" w:lineRule="atLeast"/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>§ 1</w:t>
      </w: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  <w:r w:rsidRPr="00C24CB9">
        <w:rPr>
          <w:rFonts w:ascii="Tahoma" w:hAnsi="Tahoma" w:cs="Tahoma"/>
        </w:rPr>
        <w:t>Przeznacza się do sprzedaży w drodze przetarg</w:t>
      </w:r>
      <w:r w:rsidR="00EB6FD7" w:rsidRPr="00C24CB9">
        <w:rPr>
          <w:rFonts w:ascii="Tahoma" w:hAnsi="Tahoma" w:cs="Tahoma"/>
        </w:rPr>
        <w:t>u nieograniczonego, nieruchomości położone</w:t>
      </w:r>
      <w:r w:rsidRPr="00C24CB9">
        <w:rPr>
          <w:rFonts w:ascii="Tahoma" w:hAnsi="Tahoma" w:cs="Tahoma"/>
        </w:rPr>
        <w:t xml:space="preserve">  w R</w:t>
      </w:r>
      <w:r w:rsidR="00EB6FD7" w:rsidRPr="00C24CB9">
        <w:rPr>
          <w:rFonts w:ascii="Tahoma" w:hAnsi="Tahoma" w:cs="Tahoma"/>
        </w:rPr>
        <w:t>zeszowie wymienione</w:t>
      </w:r>
      <w:r w:rsidRPr="00C24CB9">
        <w:rPr>
          <w:rFonts w:ascii="Tahoma" w:hAnsi="Tahoma" w:cs="Tahoma"/>
        </w:rPr>
        <w:t xml:space="preserve"> w wykazie stanowiącym załącznik do niniejszego zarządzenia.</w:t>
      </w:r>
    </w:p>
    <w:p w:rsidR="00D52873" w:rsidRPr="00C24CB9" w:rsidRDefault="00D52873" w:rsidP="00D52873">
      <w:pPr>
        <w:spacing w:line="120" w:lineRule="atLeast"/>
        <w:jc w:val="both"/>
        <w:rPr>
          <w:rFonts w:ascii="Tahoma" w:hAnsi="Tahoma" w:cs="Tahoma"/>
        </w:rPr>
      </w:pPr>
      <w:r w:rsidRPr="00C24CB9">
        <w:rPr>
          <w:rFonts w:ascii="Tahoma" w:hAnsi="Tahoma" w:cs="Tahoma"/>
        </w:rPr>
        <w:t xml:space="preserve">                                </w:t>
      </w:r>
    </w:p>
    <w:p w:rsidR="00D52873" w:rsidRPr="00C24CB9" w:rsidRDefault="00D52873" w:rsidP="00D52873">
      <w:pPr>
        <w:spacing w:line="120" w:lineRule="atLeast"/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>§ 2</w:t>
      </w:r>
    </w:p>
    <w:p w:rsidR="00D52873" w:rsidRPr="00C24CB9" w:rsidRDefault="00C24CB9" w:rsidP="00D52873">
      <w:pPr>
        <w:pStyle w:val="Tekstpodstawowy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Wykaz o którym mowa w § 1</w:t>
      </w:r>
      <w:r w:rsidR="00D52873" w:rsidRPr="00C24CB9">
        <w:rPr>
          <w:rFonts w:ascii="Tahoma" w:hAnsi="Tahoma" w:cs="Tahoma"/>
          <w:sz w:val="22"/>
          <w:szCs w:val="22"/>
        </w:rPr>
        <w:t xml:space="preserve"> podlega wywieszeniu na tablicy ogłoszeń w Biurze Gospodarki Mieniem Miasta Rzeszowa Plac Ofiar Getta 3, a także zamieszczeniu na stronach internetowych Biura Gospodarki Mieniem.</w:t>
      </w:r>
    </w:p>
    <w:p w:rsidR="00D52873" w:rsidRPr="00C24CB9" w:rsidRDefault="00D52873" w:rsidP="00D52873">
      <w:pPr>
        <w:jc w:val="center"/>
        <w:rPr>
          <w:rFonts w:ascii="Tahoma" w:hAnsi="Tahoma" w:cs="Tahoma"/>
        </w:rPr>
      </w:pPr>
    </w:p>
    <w:p w:rsidR="00D52873" w:rsidRPr="00C24CB9" w:rsidRDefault="00D52873" w:rsidP="00D52873">
      <w:pPr>
        <w:jc w:val="center"/>
        <w:rPr>
          <w:rFonts w:ascii="Tahoma" w:hAnsi="Tahoma" w:cs="Tahoma"/>
        </w:rPr>
      </w:pPr>
      <w:r w:rsidRPr="00C24CB9">
        <w:rPr>
          <w:rFonts w:ascii="Tahoma" w:hAnsi="Tahoma" w:cs="Tahoma"/>
        </w:rPr>
        <w:t>§ 3</w:t>
      </w:r>
    </w:p>
    <w:p w:rsidR="00D52873" w:rsidRPr="00C24CB9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  <w:r w:rsidRPr="00C24CB9">
        <w:rPr>
          <w:rFonts w:ascii="Tahoma" w:hAnsi="Tahoma" w:cs="Tahoma"/>
          <w:b w:val="0"/>
          <w:sz w:val="22"/>
          <w:szCs w:val="22"/>
        </w:rPr>
        <w:t xml:space="preserve">Wykonanie zarządzenia powierza się Dyrektorowi Biura Gospodarki Mieniem Miasta Rzeszowa. </w:t>
      </w:r>
    </w:p>
    <w:p w:rsidR="00D52873" w:rsidRPr="00C24CB9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  <w:r w:rsidRPr="00C24CB9">
        <w:rPr>
          <w:rFonts w:ascii="Tahoma" w:hAnsi="Tahoma" w:cs="Tahoma"/>
          <w:b w:val="0"/>
          <w:sz w:val="22"/>
          <w:szCs w:val="22"/>
        </w:rPr>
        <w:t xml:space="preserve">  </w:t>
      </w:r>
    </w:p>
    <w:p w:rsidR="00D52873" w:rsidRPr="00C24CB9" w:rsidRDefault="00D52873" w:rsidP="00D52873">
      <w:pPr>
        <w:pStyle w:val="Tekstpodstawowy3"/>
        <w:jc w:val="center"/>
        <w:rPr>
          <w:rFonts w:ascii="Tahoma" w:hAnsi="Tahoma" w:cs="Tahoma"/>
          <w:b w:val="0"/>
          <w:sz w:val="22"/>
          <w:szCs w:val="22"/>
        </w:rPr>
      </w:pPr>
      <w:r w:rsidRPr="00C24CB9">
        <w:rPr>
          <w:rFonts w:ascii="Tahoma" w:hAnsi="Tahoma" w:cs="Tahoma"/>
          <w:b w:val="0"/>
          <w:sz w:val="22"/>
          <w:szCs w:val="22"/>
        </w:rPr>
        <w:t xml:space="preserve"> § 4</w:t>
      </w:r>
    </w:p>
    <w:p w:rsidR="00D52873" w:rsidRPr="00C24CB9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  <w:r w:rsidRPr="00C24CB9">
        <w:rPr>
          <w:rFonts w:ascii="Tahoma" w:hAnsi="Tahoma" w:cs="Tahoma"/>
          <w:b w:val="0"/>
          <w:sz w:val="22"/>
          <w:szCs w:val="22"/>
        </w:rPr>
        <w:t>Zarządzenie wchodzi w życie z dniem podpisania.</w:t>
      </w:r>
    </w:p>
    <w:p w:rsidR="00D52873" w:rsidRPr="00C24CB9" w:rsidRDefault="00D52873" w:rsidP="00D52873">
      <w:pPr>
        <w:pStyle w:val="Tekstpodstawowy3"/>
        <w:rPr>
          <w:rFonts w:ascii="Tahoma" w:hAnsi="Tahoma" w:cs="Tahoma"/>
          <w:b w:val="0"/>
          <w:sz w:val="22"/>
          <w:szCs w:val="22"/>
        </w:rPr>
      </w:pPr>
    </w:p>
    <w:p w:rsidR="00D52873" w:rsidRPr="00C24CB9" w:rsidRDefault="00D52873" w:rsidP="00D52873">
      <w:pPr>
        <w:pStyle w:val="Tekstpodstawowy3"/>
        <w:jc w:val="left"/>
        <w:rPr>
          <w:rFonts w:ascii="Tahoma" w:hAnsi="Tahoma" w:cs="Tahoma"/>
          <w:b w:val="0"/>
          <w:sz w:val="22"/>
          <w:szCs w:val="22"/>
        </w:rPr>
      </w:pPr>
    </w:p>
    <w:p w:rsidR="00493A62" w:rsidRPr="00C24CB9" w:rsidRDefault="00D52873" w:rsidP="0077332B">
      <w:pPr>
        <w:pStyle w:val="Tekstpodstawowy3"/>
        <w:ind w:left="5664"/>
        <w:jc w:val="left"/>
        <w:rPr>
          <w:rFonts w:ascii="Tahoma" w:hAnsi="Tahoma" w:cs="Tahoma"/>
          <w:b w:val="0"/>
          <w:sz w:val="22"/>
          <w:szCs w:val="22"/>
        </w:rPr>
      </w:pPr>
      <w:r w:rsidRPr="00C24CB9">
        <w:rPr>
          <w:rFonts w:ascii="Tahoma" w:hAnsi="Tahoma" w:cs="Tahoma"/>
          <w:b w:val="0"/>
          <w:sz w:val="22"/>
          <w:szCs w:val="22"/>
        </w:rPr>
        <w:t xml:space="preserve">                                                      </w:t>
      </w:r>
      <w:r w:rsidRPr="00C24CB9">
        <w:rPr>
          <w:rFonts w:ascii="Tahoma" w:hAnsi="Tahoma" w:cs="Tahoma"/>
          <w:b w:val="0"/>
          <w:sz w:val="22"/>
          <w:szCs w:val="22"/>
        </w:rPr>
        <w:tab/>
        <w:t xml:space="preserve">                                                                                             Prezydent Miasta Rzeszowa</w:t>
      </w:r>
    </w:p>
    <w:p w:rsidR="0077332B" w:rsidRPr="00C24CB9" w:rsidRDefault="0077332B" w:rsidP="0077332B">
      <w:pPr>
        <w:pStyle w:val="Tekstpodstawowy3"/>
        <w:ind w:left="5664"/>
        <w:jc w:val="left"/>
        <w:rPr>
          <w:rFonts w:ascii="Tahoma" w:hAnsi="Tahoma" w:cs="Tahoma"/>
          <w:b w:val="0"/>
          <w:sz w:val="22"/>
          <w:szCs w:val="22"/>
        </w:rPr>
      </w:pPr>
    </w:p>
    <w:p w:rsidR="00493A62" w:rsidRPr="00C24CB9" w:rsidRDefault="00493A62" w:rsidP="00D52873">
      <w:pPr>
        <w:pStyle w:val="Tekstpodstawowy3"/>
        <w:ind w:left="5664"/>
        <w:jc w:val="left"/>
        <w:rPr>
          <w:rFonts w:ascii="Tahoma" w:hAnsi="Tahoma" w:cs="Tahoma"/>
          <w:b w:val="0"/>
          <w:sz w:val="22"/>
          <w:szCs w:val="22"/>
        </w:rPr>
      </w:pPr>
    </w:p>
    <w:p w:rsidR="0077332B" w:rsidRPr="00C24CB9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:rsidR="0077332B" w:rsidRPr="00C24CB9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:rsidR="0077332B" w:rsidRPr="00C24CB9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:rsidR="00C24CB9" w:rsidRPr="00C24CB9" w:rsidRDefault="00C24CB9" w:rsidP="00780B86">
      <w:pPr>
        <w:spacing w:after="0"/>
        <w:jc w:val="right"/>
        <w:rPr>
          <w:rFonts w:ascii="Tahoma" w:hAnsi="Tahoma" w:cs="Tahoma"/>
          <w:bCs/>
        </w:rPr>
      </w:pPr>
    </w:p>
    <w:p w:rsidR="0077332B" w:rsidRPr="00C24CB9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:rsidR="0077332B" w:rsidRPr="00C24CB9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:rsidR="00780B86" w:rsidRPr="00C24CB9" w:rsidRDefault="00780B86" w:rsidP="00780B86">
      <w:pPr>
        <w:spacing w:after="0"/>
        <w:jc w:val="right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lastRenderedPageBreak/>
        <w:t>Załącznik do Zarządzenia Prezydenta Miasta Rzeszowa</w:t>
      </w:r>
    </w:p>
    <w:p w:rsidR="00780B86" w:rsidRPr="00C24CB9" w:rsidRDefault="0077332B" w:rsidP="00780B86">
      <w:pPr>
        <w:spacing w:after="0"/>
        <w:jc w:val="right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tab/>
      </w:r>
      <w:r w:rsidRPr="00C24CB9">
        <w:rPr>
          <w:rFonts w:ascii="Tahoma" w:hAnsi="Tahoma" w:cs="Tahoma"/>
          <w:bCs/>
        </w:rPr>
        <w:tab/>
        <w:t xml:space="preserve"> </w:t>
      </w:r>
      <w:r w:rsidR="00780B86" w:rsidRPr="00C24CB9">
        <w:rPr>
          <w:rFonts w:ascii="Tahoma" w:hAnsi="Tahoma" w:cs="Tahoma"/>
          <w:bCs/>
        </w:rPr>
        <w:t xml:space="preserve">Nr </w:t>
      </w:r>
      <w:r w:rsidR="00EF64FC">
        <w:rPr>
          <w:rFonts w:ascii="Tahoma" w:hAnsi="Tahoma" w:cs="Tahoma"/>
          <w:bCs/>
        </w:rPr>
        <w:t xml:space="preserve">0050/378/2024 </w:t>
      </w:r>
      <w:r w:rsidRPr="00C24CB9">
        <w:rPr>
          <w:rFonts w:ascii="Tahoma" w:hAnsi="Tahoma" w:cs="Tahoma"/>
          <w:bCs/>
        </w:rPr>
        <w:t xml:space="preserve">z dnia </w:t>
      </w:r>
      <w:r w:rsidR="00EF64FC">
        <w:rPr>
          <w:rFonts w:ascii="Tahoma" w:hAnsi="Tahoma" w:cs="Tahoma"/>
          <w:bCs/>
        </w:rPr>
        <w:t xml:space="preserve">11 lipca 2024 r. </w:t>
      </w:r>
    </w:p>
    <w:p w:rsidR="00780B86" w:rsidRPr="00C24CB9" w:rsidRDefault="00780B86" w:rsidP="00780B86">
      <w:pPr>
        <w:spacing w:after="0"/>
        <w:jc w:val="right"/>
        <w:rPr>
          <w:rFonts w:ascii="Tahoma" w:hAnsi="Tahoma" w:cs="Tahoma"/>
        </w:rPr>
      </w:pPr>
    </w:p>
    <w:p w:rsidR="00D52873" w:rsidRPr="00C24CB9" w:rsidRDefault="00D52873" w:rsidP="00780B86">
      <w:pPr>
        <w:spacing w:after="0"/>
        <w:jc w:val="center"/>
        <w:rPr>
          <w:rFonts w:ascii="Tahoma" w:hAnsi="Tahoma" w:cs="Tahoma"/>
          <w:bCs/>
        </w:rPr>
      </w:pPr>
    </w:p>
    <w:p w:rsidR="00780B86" w:rsidRPr="00C24CB9" w:rsidRDefault="00780B86" w:rsidP="00780B86">
      <w:pPr>
        <w:spacing w:after="0"/>
        <w:jc w:val="center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t>WYKAZ</w:t>
      </w:r>
    </w:p>
    <w:p w:rsidR="00780B86" w:rsidRPr="00C24CB9" w:rsidRDefault="00C24CB9" w:rsidP="00780B86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nieruchomości stanowiących</w:t>
      </w:r>
      <w:r w:rsidR="00780B86" w:rsidRPr="00C24CB9">
        <w:rPr>
          <w:rFonts w:ascii="Tahoma" w:hAnsi="Tahoma" w:cs="Tahoma"/>
          <w:bCs/>
        </w:rPr>
        <w:t xml:space="preserve"> własność Gmi</w:t>
      </w:r>
      <w:r w:rsidR="00EB6FD7" w:rsidRPr="00C24CB9">
        <w:rPr>
          <w:rFonts w:ascii="Tahoma" w:hAnsi="Tahoma" w:cs="Tahoma"/>
          <w:bCs/>
        </w:rPr>
        <w:t>ny Miasto Rzeszów, przeznaczonych</w:t>
      </w:r>
      <w:r w:rsidR="00780B86" w:rsidRPr="00C24CB9">
        <w:rPr>
          <w:rFonts w:ascii="Tahoma" w:hAnsi="Tahoma" w:cs="Tahoma"/>
          <w:bCs/>
        </w:rPr>
        <w:t xml:space="preserve"> do </w:t>
      </w:r>
      <w:r w:rsidR="00B44558" w:rsidRPr="00C24CB9">
        <w:rPr>
          <w:rFonts w:ascii="Tahoma" w:eastAsia="SimSun" w:hAnsi="Tahoma" w:cs="Tahoma"/>
          <w:bCs/>
          <w:kern w:val="3"/>
          <w:lang w:eastAsia="zh-CN" w:bidi="hi-IN"/>
        </w:rPr>
        <w:t>sprzedaży w drodze przetargu nieograniczonego</w:t>
      </w:r>
      <w:r w:rsidR="008A1370" w:rsidRPr="00C24CB9">
        <w:rPr>
          <w:rFonts w:ascii="Tahoma" w:eastAsia="SimSun" w:hAnsi="Tahoma" w:cs="Tahoma"/>
          <w:bCs/>
          <w:kern w:val="3"/>
          <w:lang w:eastAsia="zh-CN" w:bidi="hi-IN"/>
        </w:rPr>
        <w:t>.</w:t>
      </w:r>
    </w:p>
    <w:p w:rsidR="00780B86" w:rsidRPr="00C24CB9" w:rsidRDefault="00780B86" w:rsidP="00780B86">
      <w:pPr>
        <w:spacing w:after="0"/>
        <w:jc w:val="both"/>
        <w:rPr>
          <w:rFonts w:ascii="Tahoma" w:hAnsi="Tahoma" w:cs="Tahoma"/>
          <w:bCs/>
        </w:rPr>
      </w:pPr>
    </w:p>
    <w:p w:rsidR="008628F6" w:rsidRPr="00C24CB9" w:rsidRDefault="00780B86" w:rsidP="008628F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oznaczenie nieruchomości wg księgi wieczystej nr RZ1Z/</w:t>
      </w:r>
      <w:r w:rsidR="001C05EC" w:rsidRPr="00C24CB9">
        <w:rPr>
          <w:rFonts w:ascii="Tahoma" w:hAnsi="Tahoma" w:cs="Tahoma"/>
          <w:bCs/>
        </w:rPr>
        <w:t>00</w:t>
      </w:r>
      <w:r w:rsidR="008628F6" w:rsidRPr="00C24CB9">
        <w:rPr>
          <w:rFonts w:ascii="Tahoma" w:hAnsi="Tahoma" w:cs="Tahoma"/>
          <w:bCs/>
        </w:rPr>
        <w:t>168863/8</w:t>
      </w:r>
      <w:r w:rsidRPr="00C24CB9">
        <w:rPr>
          <w:rFonts w:ascii="Tahoma" w:hAnsi="Tahoma" w:cs="Tahoma"/>
          <w:bCs/>
        </w:rPr>
        <w:t xml:space="preserve">: </w:t>
      </w:r>
      <w:r w:rsidR="0077332B" w:rsidRPr="00C24CB9">
        <w:rPr>
          <w:rFonts w:ascii="Tahoma" w:hAnsi="Tahoma" w:cs="Tahoma"/>
        </w:rPr>
        <w:t xml:space="preserve">działka </w:t>
      </w:r>
      <w:r w:rsidRPr="00C24CB9">
        <w:rPr>
          <w:rFonts w:ascii="Tahoma" w:hAnsi="Tahoma" w:cs="Tahoma"/>
        </w:rPr>
        <w:t>nr</w:t>
      </w:r>
      <w:r w:rsidR="00DF63B1" w:rsidRPr="00C24CB9">
        <w:rPr>
          <w:rFonts w:ascii="Tahoma" w:hAnsi="Tahoma" w:cs="Tahoma"/>
        </w:rPr>
        <w:t xml:space="preserve"> </w:t>
      </w:r>
      <w:r w:rsidR="008628F6" w:rsidRPr="00C24CB9">
        <w:rPr>
          <w:rFonts w:ascii="Tahoma" w:hAnsi="Tahoma" w:cs="Tahoma"/>
        </w:rPr>
        <w:t>1160/3</w:t>
      </w:r>
      <w:r w:rsidR="00F7100F" w:rsidRPr="00C24CB9">
        <w:rPr>
          <w:rFonts w:ascii="Tahoma" w:hAnsi="Tahoma" w:cs="Tahoma"/>
          <w:color w:val="FF0000"/>
        </w:rPr>
        <w:t xml:space="preserve"> </w:t>
      </w:r>
      <w:r w:rsidR="008628F6" w:rsidRPr="00C24CB9">
        <w:rPr>
          <w:rFonts w:ascii="Tahoma" w:hAnsi="Tahoma" w:cs="Tahoma"/>
        </w:rPr>
        <w:t xml:space="preserve">w </w:t>
      </w:r>
      <w:proofErr w:type="spellStart"/>
      <w:r w:rsidR="008628F6" w:rsidRPr="00C24CB9">
        <w:rPr>
          <w:rFonts w:ascii="Tahoma" w:hAnsi="Tahoma" w:cs="Tahoma"/>
        </w:rPr>
        <w:t>obr</w:t>
      </w:r>
      <w:proofErr w:type="spellEnd"/>
      <w:r w:rsidR="008628F6" w:rsidRPr="00C24CB9">
        <w:rPr>
          <w:rFonts w:ascii="Tahoma" w:hAnsi="Tahoma" w:cs="Tahoma"/>
        </w:rPr>
        <w:t>. 207</w:t>
      </w:r>
      <w:r w:rsidRPr="00C24CB9">
        <w:rPr>
          <w:rFonts w:ascii="Tahoma" w:hAnsi="Tahoma" w:cs="Tahoma"/>
        </w:rPr>
        <w:t xml:space="preserve"> </w:t>
      </w:r>
      <w:r w:rsidRPr="00C24CB9">
        <w:rPr>
          <w:rFonts w:ascii="Tahoma" w:hAnsi="Tahoma" w:cs="Tahoma"/>
          <w:bCs/>
        </w:rPr>
        <w:t xml:space="preserve">oznaczenie nieruchomości wg katastru nieruchomości: </w:t>
      </w:r>
      <w:r w:rsidRPr="00C24CB9">
        <w:rPr>
          <w:rFonts w:ascii="Tahoma" w:hAnsi="Tahoma" w:cs="Tahoma"/>
        </w:rPr>
        <w:t xml:space="preserve">działka </w:t>
      </w:r>
      <w:r w:rsidR="00F7100F" w:rsidRPr="00C24CB9">
        <w:rPr>
          <w:rFonts w:ascii="Tahoma" w:hAnsi="Tahoma" w:cs="Tahoma"/>
        </w:rPr>
        <w:t xml:space="preserve"> </w:t>
      </w:r>
      <w:r w:rsidRPr="00C24CB9">
        <w:rPr>
          <w:rFonts w:ascii="Tahoma" w:hAnsi="Tahoma" w:cs="Tahoma"/>
        </w:rPr>
        <w:t xml:space="preserve">nr </w:t>
      </w:r>
      <w:r w:rsidR="008628F6" w:rsidRPr="00C24CB9">
        <w:rPr>
          <w:rFonts w:ascii="Tahoma" w:hAnsi="Tahoma" w:cs="Tahoma"/>
        </w:rPr>
        <w:t>1160/3</w:t>
      </w:r>
      <w:r w:rsidR="00F7100F" w:rsidRPr="00C24CB9">
        <w:rPr>
          <w:rFonts w:ascii="Tahoma" w:hAnsi="Tahoma" w:cs="Tahoma"/>
        </w:rPr>
        <w:t xml:space="preserve"> </w:t>
      </w:r>
      <w:r w:rsidRPr="00C24CB9">
        <w:rPr>
          <w:rFonts w:ascii="Tahoma" w:hAnsi="Tahoma" w:cs="Tahoma"/>
        </w:rPr>
        <w:t xml:space="preserve">w </w:t>
      </w:r>
      <w:proofErr w:type="spellStart"/>
      <w:r w:rsidRPr="00C24CB9">
        <w:rPr>
          <w:rFonts w:ascii="Tahoma" w:hAnsi="Tahoma" w:cs="Tahoma"/>
        </w:rPr>
        <w:t>obr</w:t>
      </w:r>
      <w:proofErr w:type="spellEnd"/>
      <w:r w:rsidRPr="00C24CB9">
        <w:rPr>
          <w:rFonts w:ascii="Tahoma" w:hAnsi="Tahoma" w:cs="Tahoma"/>
        </w:rPr>
        <w:t xml:space="preserve">. </w:t>
      </w:r>
      <w:r w:rsidR="008628F6" w:rsidRPr="00C24CB9">
        <w:rPr>
          <w:rFonts w:ascii="Tahoma" w:hAnsi="Tahoma" w:cs="Tahoma"/>
        </w:rPr>
        <w:t>207</w:t>
      </w:r>
      <w:r w:rsidRPr="00C24CB9">
        <w:rPr>
          <w:rFonts w:ascii="Tahoma" w:hAnsi="Tahoma" w:cs="Tahoma"/>
        </w:rPr>
        <w:t>, o pow. 0,</w:t>
      </w:r>
      <w:r w:rsidR="008628F6" w:rsidRPr="00C24CB9">
        <w:rPr>
          <w:rFonts w:ascii="Tahoma" w:hAnsi="Tahoma" w:cs="Tahoma"/>
        </w:rPr>
        <w:t>0012</w:t>
      </w:r>
      <w:r w:rsidR="00F7100F" w:rsidRPr="00C24CB9">
        <w:rPr>
          <w:rFonts w:ascii="Tahoma" w:hAnsi="Tahoma" w:cs="Tahoma"/>
        </w:rPr>
        <w:t xml:space="preserve"> </w:t>
      </w:r>
      <w:r w:rsidRPr="00C24CB9">
        <w:rPr>
          <w:rFonts w:ascii="Tahoma" w:hAnsi="Tahoma" w:cs="Tahoma"/>
        </w:rPr>
        <w:t xml:space="preserve">ha, </w:t>
      </w:r>
      <w:r w:rsidR="008628F6" w:rsidRPr="00C24CB9">
        <w:rPr>
          <w:rFonts w:ascii="Tahoma" w:hAnsi="Tahoma" w:cs="Tahoma"/>
          <w:bCs/>
        </w:rPr>
        <w:t xml:space="preserve">oznaczenie nieruchomości wg księgi wieczystej nr RZ1Z/00022228/0: </w:t>
      </w:r>
      <w:r w:rsidR="008628F6" w:rsidRPr="00C24CB9">
        <w:rPr>
          <w:rFonts w:ascii="Tahoma" w:hAnsi="Tahoma" w:cs="Tahoma"/>
        </w:rPr>
        <w:t>działka nr 1161/3</w:t>
      </w:r>
      <w:r w:rsidR="008628F6" w:rsidRPr="00C24CB9">
        <w:rPr>
          <w:rFonts w:ascii="Tahoma" w:hAnsi="Tahoma" w:cs="Tahoma"/>
          <w:color w:val="FF0000"/>
        </w:rPr>
        <w:t xml:space="preserve"> </w:t>
      </w:r>
      <w:r w:rsidR="008628F6" w:rsidRPr="00C24CB9">
        <w:rPr>
          <w:rFonts w:ascii="Tahoma" w:hAnsi="Tahoma" w:cs="Tahoma"/>
        </w:rPr>
        <w:t xml:space="preserve">w </w:t>
      </w:r>
      <w:proofErr w:type="spellStart"/>
      <w:r w:rsidR="008628F6" w:rsidRPr="00C24CB9">
        <w:rPr>
          <w:rFonts w:ascii="Tahoma" w:hAnsi="Tahoma" w:cs="Tahoma"/>
        </w:rPr>
        <w:t>obr</w:t>
      </w:r>
      <w:proofErr w:type="spellEnd"/>
      <w:r w:rsidR="008628F6" w:rsidRPr="00C24CB9">
        <w:rPr>
          <w:rFonts w:ascii="Tahoma" w:hAnsi="Tahoma" w:cs="Tahoma"/>
        </w:rPr>
        <w:t xml:space="preserve">. 207 </w:t>
      </w:r>
      <w:r w:rsidR="008628F6" w:rsidRPr="00C24CB9">
        <w:rPr>
          <w:rFonts w:ascii="Tahoma" w:hAnsi="Tahoma" w:cs="Tahoma"/>
          <w:bCs/>
        </w:rPr>
        <w:t xml:space="preserve">oznaczenie nieruchomości wg katastru nieruchomości: </w:t>
      </w:r>
      <w:r w:rsidR="008628F6" w:rsidRPr="00C24CB9">
        <w:rPr>
          <w:rFonts w:ascii="Tahoma" w:hAnsi="Tahoma" w:cs="Tahoma"/>
        </w:rPr>
        <w:t xml:space="preserve">działka  nr 1161/3 w </w:t>
      </w:r>
      <w:proofErr w:type="spellStart"/>
      <w:r w:rsidR="008628F6" w:rsidRPr="00C24CB9">
        <w:rPr>
          <w:rFonts w:ascii="Tahoma" w:hAnsi="Tahoma" w:cs="Tahoma"/>
        </w:rPr>
        <w:t>obr</w:t>
      </w:r>
      <w:proofErr w:type="spellEnd"/>
      <w:r w:rsidR="008628F6" w:rsidRPr="00C24CB9">
        <w:rPr>
          <w:rFonts w:ascii="Tahoma" w:hAnsi="Tahoma" w:cs="Tahoma"/>
        </w:rPr>
        <w:t xml:space="preserve">. 207, o pow. 0,0201 ha, 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powierzchnia nieruchomoś</w:t>
      </w:r>
      <w:r w:rsidR="008628F6" w:rsidRPr="00C24CB9">
        <w:rPr>
          <w:rFonts w:ascii="Tahoma" w:hAnsi="Tahoma" w:cs="Tahoma"/>
          <w:bCs/>
        </w:rPr>
        <w:t xml:space="preserve">ci: działka nr 1160/3 </w:t>
      </w:r>
      <w:proofErr w:type="spellStart"/>
      <w:r w:rsidR="008628F6" w:rsidRPr="00C24CB9">
        <w:rPr>
          <w:rFonts w:ascii="Tahoma" w:hAnsi="Tahoma" w:cs="Tahoma"/>
          <w:bCs/>
        </w:rPr>
        <w:t>obr</w:t>
      </w:r>
      <w:proofErr w:type="spellEnd"/>
      <w:r w:rsidR="008628F6" w:rsidRPr="00C24CB9">
        <w:rPr>
          <w:rFonts w:ascii="Tahoma" w:hAnsi="Tahoma" w:cs="Tahoma"/>
          <w:bCs/>
        </w:rPr>
        <w:t>. 207, pow.</w:t>
      </w:r>
      <w:r w:rsidR="008B57E5" w:rsidRPr="00C24CB9">
        <w:rPr>
          <w:rFonts w:ascii="Tahoma" w:hAnsi="Tahoma" w:cs="Tahoma"/>
          <w:bCs/>
        </w:rPr>
        <w:t xml:space="preserve"> </w:t>
      </w:r>
      <w:r w:rsidRPr="00C24CB9">
        <w:rPr>
          <w:rFonts w:ascii="Tahoma" w:hAnsi="Tahoma" w:cs="Tahoma"/>
        </w:rPr>
        <w:t>0,</w:t>
      </w:r>
      <w:r w:rsidR="008628F6" w:rsidRPr="00C24CB9">
        <w:rPr>
          <w:rFonts w:ascii="Tahoma" w:hAnsi="Tahoma" w:cs="Tahoma"/>
        </w:rPr>
        <w:t>0012</w:t>
      </w:r>
      <w:r w:rsidRPr="00C24CB9">
        <w:rPr>
          <w:rFonts w:ascii="Tahoma" w:hAnsi="Tahoma" w:cs="Tahoma"/>
        </w:rPr>
        <w:t xml:space="preserve"> ha,</w:t>
      </w:r>
      <w:r w:rsidR="008628F6" w:rsidRPr="00C24CB9">
        <w:rPr>
          <w:rFonts w:ascii="Tahoma" w:hAnsi="Tahoma" w:cs="Tahoma"/>
        </w:rPr>
        <w:t xml:space="preserve"> działka nr 1161/3 </w:t>
      </w:r>
      <w:proofErr w:type="spellStart"/>
      <w:r w:rsidR="008628F6" w:rsidRPr="00C24CB9">
        <w:rPr>
          <w:rFonts w:ascii="Tahoma" w:hAnsi="Tahoma" w:cs="Tahoma"/>
        </w:rPr>
        <w:t>obr</w:t>
      </w:r>
      <w:proofErr w:type="spellEnd"/>
      <w:r w:rsidR="008628F6" w:rsidRPr="00C24CB9">
        <w:rPr>
          <w:rFonts w:ascii="Tahoma" w:hAnsi="Tahoma" w:cs="Tahoma"/>
        </w:rPr>
        <w:t>. 207, pow. 0,0201 ha.</w:t>
      </w:r>
    </w:p>
    <w:p w:rsidR="00BE592D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opis nieruchomości:</w:t>
      </w:r>
      <w:r w:rsidR="008628F6" w:rsidRPr="00C24CB9">
        <w:rPr>
          <w:rFonts w:ascii="Tahoma" w:hAnsi="Tahoma" w:cs="Tahoma"/>
        </w:rPr>
        <w:t xml:space="preserve"> działki</w:t>
      </w:r>
      <w:r w:rsidRPr="00C24CB9">
        <w:rPr>
          <w:rFonts w:ascii="Tahoma" w:hAnsi="Tahoma" w:cs="Tahoma"/>
        </w:rPr>
        <w:t xml:space="preserve"> </w:t>
      </w:r>
      <w:r w:rsidR="008628F6" w:rsidRPr="00C24CB9">
        <w:rPr>
          <w:rFonts w:ascii="Tahoma" w:hAnsi="Tahoma" w:cs="Tahoma"/>
        </w:rPr>
        <w:t>są</w:t>
      </w:r>
      <w:r w:rsidR="00BE592D" w:rsidRPr="00C24CB9">
        <w:rPr>
          <w:rFonts w:ascii="Tahoma" w:hAnsi="Tahoma" w:cs="Tahoma"/>
        </w:rPr>
        <w:t xml:space="preserve"> </w:t>
      </w:r>
      <w:r w:rsidRPr="00C24CB9">
        <w:rPr>
          <w:rFonts w:ascii="Tahoma" w:hAnsi="Tahoma" w:cs="Tahoma"/>
        </w:rPr>
        <w:t>nieruchomości</w:t>
      </w:r>
      <w:r w:rsidR="008628F6" w:rsidRPr="00C24CB9">
        <w:rPr>
          <w:rFonts w:ascii="Tahoma" w:hAnsi="Tahoma" w:cs="Tahoma"/>
        </w:rPr>
        <w:t>ami gruntowymi niezabudowanymi, położonymi</w:t>
      </w:r>
      <w:r w:rsidR="00DF63B1" w:rsidRPr="00C24CB9">
        <w:rPr>
          <w:rFonts w:ascii="Tahoma" w:hAnsi="Tahoma" w:cs="Tahoma"/>
        </w:rPr>
        <w:t xml:space="preserve"> przy </w:t>
      </w:r>
      <w:r w:rsidR="00E32F04" w:rsidRPr="00C24CB9">
        <w:rPr>
          <w:rFonts w:ascii="Tahoma" w:hAnsi="Tahoma" w:cs="Tahoma"/>
        </w:rPr>
        <w:t xml:space="preserve">ul. </w:t>
      </w:r>
      <w:r w:rsidR="008628F6" w:rsidRPr="00C24CB9">
        <w:rPr>
          <w:rFonts w:ascii="Tahoma" w:hAnsi="Tahoma" w:cs="Tahoma"/>
        </w:rPr>
        <w:t>Słowackiego</w:t>
      </w:r>
      <w:r w:rsidR="00BE592D" w:rsidRPr="00C24CB9">
        <w:rPr>
          <w:rFonts w:ascii="Tahoma" w:hAnsi="Tahoma" w:cs="Tahoma"/>
        </w:rPr>
        <w:t xml:space="preserve"> w Rzeszowie,</w:t>
      </w:r>
    </w:p>
    <w:p w:rsidR="008A1370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przeznaczenie nieruchomości i sposób jej zagospodarowania:</w:t>
      </w:r>
      <w:r w:rsidRPr="00C24CB9">
        <w:rPr>
          <w:rFonts w:ascii="Tahoma" w:hAnsi="Tahoma" w:cs="Tahoma"/>
        </w:rPr>
        <w:t xml:space="preserve"> przedmiotow</w:t>
      </w:r>
      <w:r w:rsidR="00C24CB9">
        <w:rPr>
          <w:rFonts w:ascii="Tahoma" w:hAnsi="Tahoma" w:cs="Tahoma"/>
        </w:rPr>
        <w:t>e nieruchomości nie są</w:t>
      </w:r>
      <w:r w:rsidR="008628F6" w:rsidRPr="00C24CB9">
        <w:rPr>
          <w:rFonts w:ascii="Tahoma" w:hAnsi="Tahoma" w:cs="Tahoma"/>
        </w:rPr>
        <w:t xml:space="preserve"> objęte</w:t>
      </w:r>
      <w:r w:rsidRPr="00C24CB9">
        <w:rPr>
          <w:rFonts w:ascii="Tahoma" w:hAnsi="Tahoma" w:cs="Tahoma"/>
        </w:rPr>
        <w:t xml:space="preserve"> miejscowym planem zagospodar</w:t>
      </w:r>
      <w:r w:rsidR="008A1370" w:rsidRPr="00C24CB9">
        <w:rPr>
          <w:rFonts w:ascii="Tahoma" w:hAnsi="Tahoma" w:cs="Tahoma"/>
        </w:rPr>
        <w:t>owania przestrzennego,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termin zagospodarowania nieruchomości:</w:t>
      </w:r>
      <w:r w:rsidRPr="00C24CB9">
        <w:rPr>
          <w:rFonts w:ascii="Tahoma" w:hAnsi="Tahoma" w:cs="Tahoma"/>
        </w:rPr>
        <w:t xml:space="preserve"> nie dotyczy,</w:t>
      </w:r>
    </w:p>
    <w:p w:rsidR="008628F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cena nieruchomości:</w:t>
      </w:r>
      <w:r w:rsidR="008A1370" w:rsidRPr="00C24CB9">
        <w:rPr>
          <w:rFonts w:ascii="Tahoma" w:hAnsi="Tahoma" w:cs="Tahoma"/>
          <w:bCs/>
        </w:rPr>
        <w:t xml:space="preserve"> </w:t>
      </w:r>
    </w:p>
    <w:p w:rsidR="00947C1D" w:rsidRPr="00C24CB9" w:rsidRDefault="008628F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 xml:space="preserve">działka nr 1160/3 </w:t>
      </w:r>
      <w:proofErr w:type="spellStart"/>
      <w:r w:rsidR="00C24CB9">
        <w:rPr>
          <w:rFonts w:ascii="Tahoma" w:hAnsi="Tahoma" w:cs="Tahoma"/>
          <w:bCs/>
        </w:rPr>
        <w:t>obr</w:t>
      </w:r>
      <w:proofErr w:type="spellEnd"/>
      <w:r w:rsidR="00C24CB9">
        <w:rPr>
          <w:rFonts w:ascii="Tahoma" w:hAnsi="Tahoma" w:cs="Tahoma"/>
          <w:bCs/>
        </w:rPr>
        <w:t>.</w:t>
      </w:r>
      <w:r w:rsidRPr="00C24CB9">
        <w:rPr>
          <w:rFonts w:ascii="Tahoma" w:hAnsi="Tahoma" w:cs="Tahoma"/>
          <w:bCs/>
        </w:rPr>
        <w:t xml:space="preserve"> 207 - 4</w:t>
      </w:r>
      <w:r w:rsidR="00947C1D" w:rsidRPr="00C24CB9">
        <w:rPr>
          <w:rFonts w:ascii="Tahoma" w:hAnsi="Tahoma" w:cs="Tahoma"/>
          <w:bCs/>
        </w:rPr>
        <w:t xml:space="preserve"> 000,00</w:t>
      </w:r>
      <w:r w:rsidR="00780B86" w:rsidRPr="00C24CB9">
        <w:rPr>
          <w:rFonts w:ascii="Tahoma" w:hAnsi="Tahoma" w:cs="Tahoma"/>
        </w:rPr>
        <w:t xml:space="preserve"> zł, </w:t>
      </w:r>
    </w:p>
    <w:p w:rsidR="008628F6" w:rsidRPr="00C24CB9" w:rsidRDefault="008628F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 xml:space="preserve">działka nr 1161/3 </w:t>
      </w:r>
      <w:proofErr w:type="spellStart"/>
      <w:r w:rsidRPr="00C24CB9">
        <w:rPr>
          <w:rFonts w:ascii="Tahoma" w:hAnsi="Tahoma" w:cs="Tahoma"/>
          <w:bCs/>
        </w:rPr>
        <w:t>obr</w:t>
      </w:r>
      <w:proofErr w:type="spellEnd"/>
      <w:r w:rsidRPr="00C24CB9">
        <w:rPr>
          <w:rFonts w:ascii="Tahoma" w:hAnsi="Tahoma" w:cs="Tahoma"/>
        </w:rPr>
        <w:t>. 207 – 80 000,00 zł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wysokość stawek procentowych opłat z tytułu użytkowania wieczystego:</w:t>
      </w:r>
      <w:r w:rsidR="00947C1D" w:rsidRPr="00C24CB9">
        <w:rPr>
          <w:rFonts w:ascii="Tahoma" w:hAnsi="Tahoma" w:cs="Tahoma"/>
          <w:bCs/>
        </w:rPr>
        <w:t xml:space="preserve"> </w:t>
      </w:r>
      <w:r w:rsidR="00947C1D" w:rsidRPr="00C24CB9">
        <w:rPr>
          <w:rFonts w:ascii="Tahoma" w:hAnsi="Tahoma" w:cs="Tahoma"/>
        </w:rPr>
        <w:t xml:space="preserve">nie dotyczy 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wysokość opłat z tytułu użytkowania, najmu lub dzierżawy:</w:t>
      </w:r>
      <w:r w:rsidRPr="00C24CB9">
        <w:rPr>
          <w:rFonts w:ascii="Tahoma" w:hAnsi="Tahoma" w:cs="Tahoma"/>
        </w:rPr>
        <w:t xml:space="preserve"> nie dotyczy,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terminy wnoszenia opłat:</w:t>
      </w:r>
      <w:r w:rsidRPr="00C24CB9">
        <w:rPr>
          <w:rFonts w:ascii="Tahoma" w:hAnsi="Tahoma" w:cs="Tahoma"/>
        </w:rPr>
        <w:t xml:space="preserve"> </w:t>
      </w:r>
      <w:r w:rsidR="00947C1D" w:rsidRPr="00C24CB9">
        <w:rPr>
          <w:rFonts w:ascii="Tahoma" w:hAnsi="Tahoma" w:cs="Tahoma"/>
        </w:rPr>
        <w:t>nie dotyczy,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24CB9">
        <w:rPr>
          <w:rFonts w:ascii="Tahoma" w:hAnsi="Tahoma" w:cs="Tahoma"/>
          <w:bCs/>
        </w:rPr>
        <w:t>zasady aktualizacji opłat:</w:t>
      </w:r>
      <w:r w:rsidR="00947C1D" w:rsidRPr="00C24CB9">
        <w:rPr>
          <w:rFonts w:ascii="Tahoma" w:hAnsi="Tahoma" w:cs="Tahoma"/>
        </w:rPr>
        <w:t xml:space="preserve"> nie dotyczy,</w:t>
      </w:r>
    </w:p>
    <w:p w:rsidR="00780B86" w:rsidRPr="00C24CB9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t xml:space="preserve">informacje o przeznaczeniu do zbycia lub oddania w użytkowanie, najem, dzierżawę, lub użyczenie: </w:t>
      </w:r>
      <w:r w:rsidRPr="00C24CB9">
        <w:rPr>
          <w:rFonts w:ascii="Tahoma" w:hAnsi="Tahoma" w:cs="Tahoma"/>
        </w:rPr>
        <w:t xml:space="preserve">nieruchomość przeznaczona do </w:t>
      </w:r>
      <w:r w:rsidR="00947C1D" w:rsidRPr="00C24CB9">
        <w:rPr>
          <w:rFonts w:ascii="Tahoma" w:eastAsia="SimSun" w:hAnsi="Tahoma" w:cs="Tahoma"/>
          <w:bCs/>
          <w:kern w:val="3"/>
          <w:lang w:eastAsia="zh-CN" w:bidi="hi-IN"/>
        </w:rPr>
        <w:t>zbycia</w:t>
      </w:r>
      <w:r w:rsidR="00066B76" w:rsidRPr="00C24CB9">
        <w:rPr>
          <w:rFonts w:ascii="Tahoma" w:eastAsia="SimSun" w:hAnsi="Tahoma" w:cs="Tahoma"/>
          <w:bCs/>
          <w:kern w:val="3"/>
          <w:lang w:eastAsia="zh-CN" w:bidi="hi-IN"/>
        </w:rPr>
        <w:t xml:space="preserve">, na działkę zawarta jest umowa dzierżawy na czas </w:t>
      </w:r>
      <w:r w:rsidR="00BC407B" w:rsidRPr="00C24CB9">
        <w:rPr>
          <w:rFonts w:ascii="Tahoma" w:eastAsia="SimSun" w:hAnsi="Tahoma" w:cs="Tahoma"/>
          <w:bCs/>
          <w:kern w:val="3"/>
          <w:lang w:eastAsia="zh-CN" w:bidi="hi-IN"/>
        </w:rPr>
        <w:t>nie</w:t>
      </w:r>
      <w:r w:rsidR="00066B76" w:rsidRPr="00C24CB9">
        <w:rPr>
          <w:rFonts w:ascii="Tahoma" w:eastAsia="SimSun" w:hAnsi="Tahoma" w:cs="Tahoma"/>
          <w:bCs/>
          <w:kern w:val="3"/>
          <w:lang w:eastAsia="zh-CN" w:bidi="hi-IN"/>
        </w:rPr>
        <w:t>oznaczony.</w:t>
      </w:r>
    </w:p>
    <w:p w:rsidR="008A1370" w:rsidRPr="00C24CB9" w:rsidRDefault="00780B86" w:rsidP="0078575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t xml:space="preserve">termin do złożenia wniosku przez osoby, którym przysługuje pierwszeństwo </w:t>
      </w:r>
      <w:r w:rsidR="0077332B" w:rsidRPr="00C24CB9">
        <w:rPr>
          <w:rFonts w:ascii="Tahoma" w:hAnsi="Tahoma" w:cs="Tahoma"/>
          <w:bCs/>
        </w:rPr>
        <w:t xml:space="preserve"> </w:t>
      </w:r>
      <w:r w:rsidR="00C24CB9">
        <w:rPr>
          <w:rFonts w:ascii="Tahoma" w:hAnsi="Tahoma" w:cs="Tahoma"/>
          <w:bCs/>
        </w:rPr>
        <w:t xml:space="preserve">                         </w:t>
      </w:r>
      <w:r w:rsidRPr="00C24CB9">
        <w:rPr>
          <w:rFonts w:ascii="Tahoma" w:hAnsi="Tahoma" w:cs="Tahoma"/>
          <w:bCs/>
        </w:rPr>
        <w:t xml:space="preserve">w nabyciu nieruchomości na podstawie art. 34 ust. 1 </w:t>
      </w:r>
      <w:proofErr w:type="spellStart"/>
      <w:r w:rsidRPr="00C24CB9">
        <w:rPr>
          <w:rFonts w:ascii="Tahoma" w:hAnsi="Tahoma" w:cs="Tahoma"/>
          <w:bCs/>
        </w:rPr>
        <w:t>pkt</w:t>
      </w:r>
      <w:proofErr w:type="spellEnd"/>
      <w:r w:rsidRPr="00C24CB9">
        <w:rPr>
          <w:rFonts w:ascii="Tahoma" w:hAnsi="Tahoma" w:cs="Tahoma"/>
          <w:bCs/>
        </w:rPr>
        <w:t xml:space="preserve"> 1 i </w:t>
      </w:r>
      <w:proofErr w:type="spellStart"/>
      <w:r w:rsidRPr="00C24CB9">
        <w:rPr>
          <w:rFonts w:ascii="Tahoma" w:hAnsi="Tahoma" w:cs="Tahoma"/>
          <w:bCs/>
        </w:rPr>
        <w:t>pkt</w:t>
      </w:r>
      <w:proofErr w:type="spellEnd"/>
      <w:r w:rsidRPr="00C24CB9">
        <w:rPr>
          <w:rFonts w:ascii="Tahoma" w:hAnsi="Tahoma" w:cs="Tahoma"/>
          <w:bCs/>
        </w:rPr>
        <w:t xml:space="preserve"> 2:</w:t>
      </w:r>
      <w:r w:rsidRPr="00C24CB9">
        <w:rPr>
          <w:rFonts w:ascii="Tahoma" w:hAnsi="Tahoma" w:cs="Tahoma"/>
        </w:rPr>
        <w:t xml:space="preserve"> </w:t>
      </w:r>
      <w:r w:rsidR="0077332B" w:rsidRPr="00C24CB9">
        <w:rPr>
          <w:rFonts w:ascii="Tahoma" w:hAnsi="Tahoma" w:cs="Tahoma"/>
        </w:rPr>
        <w:t xml:space="preserve"> do dnia </w:t>
      </w:r>
      <w:r w:rsidR="00EF64FC">
        <w:rPr>
          <w:rFonts w:ascii="Tahoma" w:hAnsi="Tahoma" w:cs="Tahoma"/>
        </w:rPr>
        <w:t xml:space="preserve">                        2 września </w:t>
      </w:r>
      <w:r w:rsidR="00C24CB9">
        <w:rPr>
          <w:rFonts w:ascii="Tahoma" w:hAnsi="Tahoma" w:cs="Tahoma"/>
        </w:rPr>
        <w:t>2024 r</w:t>
      </w:r>
      <w:r w:rsidR="0077332B" w:rsidRPr="00C24CB9">
        <w:rPr>
          <w:rFonts w:ascii="Tahoma" w:hAnsi="Tahoma" w:cs="Tahoma"/>
        </w:rPr>
        <w:t>.</w:t>
      </w:r>
    </w:p>
    <w:p w:rsidR="00785756" w:rsidRPr="00C24CB9" w:rsidRDefault="00785756" w:rsidP="008A1370">
      <w:pPr>
        <w:spacing w:after="0"/>
        <w:ind w:left="5664"/>
        <w:jc w:val="both"/>
        <w:rPr>
          <w:rFonts w:ascii="Tahoma" w:hAnsi="Tahoma" w:cs="Tahoma"/>
          <w:bCs/>
        </w:rPr>
      </w:pPr>
    </w:p>
    <w:p w:rsidR="00785756" w:rsidRPr="00C24CB9" w:rsidRDefault="00785756" w:rsidP="008A1370">
      <w:pPr>
        <w:spacing w:after="0"/>
        <w:ind w:left="5664"/>
        <w:jc w:val="both"/>
        <w:rPr>
          <w:rFonts w:ascii="Tahoma" w:hAnsi="Tahoma" w:cs="Tahoma"/>
          <w:bCs/>
        </w:rPr>
      </w:pPr>
    </w:p>
    <w:p w:rsidR="008A1370" w:rsidRPr="00C24CB9" w:rsidRDefault="008A1370" w:rsidP="008A1370">
      <w:pPr>
        <w:spacing w:after="0"/>
        <w:ind w:left="5664"/>
        <w:jc w:val="both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t>Prezydent Miasta Rzeszowa</w:t>
      </w:r>
    </w:p>
    <w:p w:rsidR="008A1370" w:rsidRPr="00C24CB9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:rsidR="008A1370" w:rsidRPr="00C24CB9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:rsidR="008A1370" w:rsidRPr="00C24CB9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:rsidR="008A1370" w:rsidRPr="00C24CB9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:rsidR="008A1370" w:rsidRPr="00C24CB9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:rsidR="00780B86" w:rsidRPr="00C24CB9" w:rsidRDefault="00780B86" w:rsidP="0077332B">
      <w:pPr>
        <w:spacing w:after="0"/>
        <w:jc w:val="both"/>
        <w:rPr>
          <w:rFonts w:ascii="Tahoma" w:hAnsi="Tahoma" w:cs="Tahoma"/>
          <w:bCs/>
        </w:rPr>
      </w:pPr>
      <w:r w:rsidRPr="00C24CB9">
        <w:rPr>
          <w:rFonts w:ascii="Tahoma" w:hAnsi="Tahoma" w:cs="Tahoma"/>
          <w:bCs/>
        </w:rPr>
        <w:t>Wykaz niniejszy wywieszono na tablicy ogłoszeń w Biurze Gospodarki Mieniem Miasta Rzeszowa,</w:t>
      </w:r>
      <w:r w:rsidR="00EF64FC">
        <w:rPr>
          <w:rFonts w:ascii="Tahoma" w:hAnsi="Tahoma" w:cs="Tahoma"/>
          <w:bCs/>
        </w:rPr>
        <w:t xml:space="preserve">  </w:t>
      </w:r>
      <w:r w:rsidRPr="00C24CB9">
        <w:rPr>
          <w:rFonts w:ascii="Tahoma" w:hAnsi="Tahoma" w:cs="Tahoma"/>
          <w:bCs/>
        </w:rPr>
        <w:t>Pl. Ofiar Getta</w:t>
      </w:r>
      <w:r w:rsidR="0077332B" w:rsidRPr="00C24CB9">
        <w:rPr>
          <w:rFonts w:ascii="Tahoma" w:hAnsi="Tahoma" w:cs="Tahoma"/>
          <w:bCs/>
        </w:rPr>
        <w:t xml:space="preserve"> 3, na okres</w:t>
      </w:r>
      <w:r w:rsidR="00EF64FC">
        <w:rPr>
          <w:rFonts w:ascii="Tahoma" w:hAnsi="Tahoma" w:cs="Tahoma"/>
          <w:bCs/>
        </w:rPr>
        <w:t xml:space="preserve"> 21 dni, tj. od dnia 22 lipca </w:t>
      </w:r>
      <w:r w:rsidR="00C24CB9">
        <w:rPr>
          <w:rFonts w:ascii="Tahoma" w:hAnsi="Tahoma" w:cs="Tahoma"/>
          <w:bCs/>
        </w:rPr>
        <w:t xml:space="preserve">2024 </w:t>
      </w:r>
      <w:r w:rsidRPr="00C24CB9">
        <w:rPr>
          <w:rFonts w:ascii="Tahoma" w:hAnsi="Tahoma" w:cs="Tahoma"/>
          <w:bCs/>
        </w:rPr>
        <w:t xml:space="preserve">r. </w:t>
      </w:r>
      <w:r w:rsidR="00EF64FC">
        <w:rPr>
          <w:rFonts w:ascii="Tahoma" w:hAnsi="Tahoma" w:cs="Tahoma"/>
          <w:bCs/>
        </w:rPr>
        <w:t xml:space="preserve"> </w:t>
      </w:r>
      <w:r w:rsidRPr="00C24CB9">
        <w:rPr>
          <w:rFonts w:ascii="Tahoma" w:hAnsi="Tahoma" w:cs="Tahoma"/>
          <w:bCs/>
        </w:rPr>
        <w:t xml:space="preserve">do dnia </w:t>
      </w:r>
      <w:r w:rsidR="00EF64FC">
        <w:rPr>
          <w:rFonts w:ascii="Tahoma" w:hAnsi="Tahoma" w:cs="Tahoma"/>
          <w:bCs/>
        </w:rPr>
        <w:t xml:space="preserve">12 sierpnia </w:t>
      </w:r>
      <w:r w:rsidR="001A55D7" w:rsidRPr="00C24CB9">
        <w:rPr>
          <w:rFonts w:ascii="Tahoma" w:hAnsi="Tahoma" w:cs="Tahoma"/>
          <w:bCs/>
        </w:rPr>
        <w:t xml:space="preserve">2024 </w:t>
      </w:r>
      <w:r w:rsidRPr="00C24CB9">
        <w:rPr>
          <w:rFonts w:ascii="Tahoma" w:hAnsi="Tahoma" w:cs="Tahoma"/>
          <w:bCs/>
        </w:rPr>
        <w:t>r.</w:t>
      </w:r>
    </w:p>
    <w:p w:rsidR="00554B46" w:rsidRPr="00C24CB9" w:rsidRDefault="00554B46">
      <w:pPr>
        <w:rPr>
          <w:rFonts w:ascii="Tahoma" w:hAnsi="Tahoma" w:cs="Tahoma"/>
        </w:rPr>
      </w:pPr>
      <w:bookmarkStart w:id="0" w:name="_GoBack"/>
      <w:bookmarkEnd w:id="0"/>
    </w:p>
    <w:p w:rsidR="00F7100F" w:rsidRPr="00C24CB9" w:rsidRDefault="00F7100F">
      <w:pPr>
        <w:rPr>
          <w:rFonts w:ascii="Tahoma" w:hAnsi="Tahoma" w:cs="Tahoma"/>
          <w:sz w:val="24"/>
          <w:szCs w:val="24"/>
        </w:rPr>
      </w:pPr>
    </w:p>
    <w:sectPr w:rsidR="00F7100F" w:rsidRPr="00C24CB9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276"/>
    <w:rsid w:val="0001023B"/>
    <w:rsid w:val="00066B76"/>
    <w:rsid w:val="000D2582"/>
    <w:rsid w:val="000F59FD"/>
    <w:rsid w:val="001A55D7"/>
    <w:rsid w:val="001C05EC"/>
    <w:rsid w:val="002C066F"/>
    <w:rsid w:val="002D2A31"/>
    <w:rsid w:val="00357D74"/>
    <w:rsid w:val="00493A62"/>
    <w:rsid w:val="00554B46"/>
    <w:rsid w:val="00615F96"/>
    <w:rsid w:val="0062445E"/>
    <w:rsid w:val="00643D67"/>
    <w:rsid w:val="00735813"/>
    <w:rsid w:val="0076611C"/>
    <w:rsid w:val="0077332B"/>
    <w:rsid w:val="00780B86"/>
    <w:rsid w:val="00785756"/>
    <w:rsid w:val="007D3CB5"/>
    <w:rsid w:val="007F763A"/>
    <w:rsid w:val="008628F6"/>
    <w:rsid w:val="008A1370"/>
    <w:rsid w:val="008B57E5"/>
    <w:rsid w:val="0092578F"/>
    <w:rsid w:val="00947C1D"/>
    <w:rsid w:val="00A14276"/>
    <w:rsid w:val="00A2060E"/>
    <w:rsid w:val="00AA4BAC"/>
    <w:rsid w:val="00B44558"/>
    <w:rsid w:val="00B52473"/>
    <w:rsid w:val="00BA7044"/>
    <w:rsid w:val="00BC407B"/>
    <w:rsid w:val="00BD0594"/>
    <w:rsid w:val="00BD6D71"/>
    <w:rsid w:val="00BE592D"/>
    <w:rsid w:val="00BF4E2C"/>
    <w:rsid w:val="00C24CB9"/>
    <w:rsid w:val="00CE6CB4"/>
    <w:rsid w:val="00D46346"/>
    <w:rsid w:val="00D52873"/>
    <w:rsid w:val="00DC1959"/>
    <w:rsid w:val="00DE3DFD"/>
    <w:rsid w:val="00DF63B1"/>
    <w:rsid w:val="00E32F04"/>
    <w:rsid w:val="00E6578D"/>
    <w:rsid w:val="00EB6FD7"/>
    <w:rsid w:val="00EF103E"/>
    <w:rsid w:val="00EF64FC"/>
    <w:rsid w:val="00F7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28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287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87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287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5</cp:revision>
  <cp:lastPrinted>2024-01-18T07:24:00Z</cp:lastPrinted>
  <dcterms:created xsi:type="dcterms:W3CDTF">2024-06-14T11:01:00Z</dcterms:created>
  <dcterms:modified xsi:type="dcterms:W3CDTF">2024-07-19T12:58:00Z</dcterms:modified>
</cp:coreProperties>
</file>